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58" w:rsidRPr="00000958" w:rsidRDefault="00000958" w:rsidP="00000958">
      <w:pPr>
        <w:jc w:val="right"/>
        <w:rPr>
          <w:b/>
          <w:sz w:val="24"/>
          <w:szCs w:val="24"/>
        </w:rPr>
      </w:pPr>
      <w:r w:rsidRPr="00000958">
        <w:rPr>
          <w:b/>
          <w:sz w:val="24"/>
          <w:szCs w:val="24"/>
        </w:rPr>
        <w:t>Приложение №1</w:t>
      </w:r>
      <w:r>
        <w:rPr>
          <w:b/>
          <w:sz w:val="24"/>
          <w:szCs w:val="24"/>
        </w:rPr>
        <w:t>2</w:t>
      </w:r>
    </w:p>
    <w:p w:rsidR="00000958" w:rsidRPr="00000958" w:rsidRDefault="00000958" w:rsidP="00000958">
      <w:pPr>
        <w:ind w:left="4111"/>
        <w:jc w:val="right"/>
        <w:rPr>
          <w:b/>
          <w:bCs/>
          <w:sz w:val="24"/>
          <w:szCs w:val="24"/>
        </w:rPr>
      </w:pPr>
      <w:r w:rsidRPr="00000958">
        <w:rPr>
          <w:b/>
          <w:bCs/>
          <w:sz w:val="24"/>
          <w:szCs w:val="24"/>
        </w:rPr>
        <w:t xml:space="preserve">к Договору №___________ </w:t>
      </w:r>
      <w:proofErr w:type="gramStart"/>
      <w:r w:rsidRPr="00000958">
        <w:rPr>
          <w:b/>
          <w:bCs/>
          <w:sz w:val="24"/>
          <w:szCs w:val="24"/>
        </w:rPr>
        <w:t>от</w:t>
      </w:r>
      <w:proofErr w:type="gramEnd"/>
      <w:r w:rsidRPr="00000958">
        <w:rPr>
          <w:b/>
          <w:bCs/>
          <w:sz w:val="24"/>
          <w:szCs w:val="24"/>
        </w:rPr>
        <w:t xml:space="preserve"> _____________</w:t>
      </w:r>
    </w:p>
    <w:p w:rsidR="00AF32A9" w:rsidRDefault="00AF32A9" w:rsidP="00AF32A9">
      <w:pPr>
        <w:pStyle w:val="a3"/>
      </w:pPr>
    </w:p>
    <w:p w:rsidR="001D0383" w:rsidRDefault="00AF32A9" w:rsidP="00AF32A9">
      <w:pPr>
        <w:pStyle w:val="a3"/>
        <w:rPr>
          <w:b/>
        </w:rPr>
      </w:pPr>
      <w:r>
        <w:rPr>
          <w:b/>
        </w:rPr>
        <w:t>ПРИЕМКА ОБОРУДОВАНИЯ НА ПЛОЩАДКЕ АЭС</w:t>
      </w:r>
    </w:p>
    <w:p w:rsidR="001D0383" w:rsidRDefault="001D0383">
      <w:pPr>
        <w:jc w:val="center"/>
        <w:rPr>
          <w:sz w:val="28"/>
        </w:rPr>
      </w:pPr>
    </w:p>
    <w:p w:rsidR="00241BE4" w:rsidRDefault="00241BE4" w:rsidP="00AF7D64">
      <w:pPr>
        <w:pStyle w:val="1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napToGrid w:val="0"/>
          <w:kern w:val="28"/>
          <w:sz w:val="24"/>
          <w:szCs w:val="24"/>
        </w:rPr>
      </w:pPr>
      <w:r w:rsidRPr="00B00EBC">
        <w:rPr>
          <w:rFonts w:ascii="Times New Roman" w:hAnsi="Times New Roman"/>
          <w:b w:val="0"/>
          <w:sz w:val="24"/>
          <w:szCs w:val="24"/>
        </w:rPr>
        <w:t>Н</w:t>
      </w:r>
      <w:r w:rsidR="001D0383" w:rsidRPr="00B00EBC">
        <w:rPr>
          <w:rFonts w:ascii="Times New Roman" w:hAnsi="Times New Roman"/>
          <w:b w:val="0"/>
          <w:sz w:val="24"/>
          <w:szCs w:val="24"/>
        </w:rPr>
        <w:t xml:space="preserve">е позднее 2 (двух) месяцев </w:t>
      </w:r>
      <w:proofErr w:type="gramStart"/>
      <w:r w:rsidR="001D0383" w:rsidRPr="00B00EBC">
        <w:rPr>
          <w:rFonts w:ascii="Times New Roman" w:hAnsi="Times New Roman"/>
          <w:b w:val="0"/>
          <w:sz w:val="24"/>
          <w:szCs w:val="24"/>
        </w:rPr>
        <w:t>с даты прибытия</w:t>
      </w:r>
      <w:proofErr w:type="gramEnd"/>
      <w:r w:rsidR="001D0383" w:rsidRPr="00B00EBC">
        <w:rPr>
          <w:rFonts w:ascii="Times New Roman" w:hAnsi="Times New Roman"/>
          <w:b w:val="0"/>
          <w:sz w:val="24"/>
          <w:szCs w:val="24"/>
        </w:rPr>
        <w:t xml:space="preserve"> Оборудования на Площадку АЭС </w:t>
      </w:r>
      <w:r w:rsidRPr="00B00EBC">
        <w:rPr>
          <w:rFonts w:ascii="Times New Roman" w:hAnsi="Times New Roman"/>
          <w:b w:val="0"/>
          <w:sz w:val="24"/>
          <w:szCs w:val="24"/>
        </w:rPr>
        <w:t>Покупатель</w:t>
      </w:r>
      <w:r w:rsidR="00AF7D64">
        <w:rPr>
          <w:rFonts w:ascii="Times New Roman" w:hAnsi="Times New Roman"/>
          <w:b w:val="0"/>
          <w:sz w:val="24"/>
          <w:szCs w:val="24"/>
        </w:rPr>
        <w:t>,</w:t>
      </w:r>
      <w:r w:rsidRPr="00B00EBC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00EBC">
        <w:rPr>
          <w:rFonts w:ascii="Times New Roman" w:hAnsi="Times New Roman"/>
          <w:b w:val="0"/>
          <w:sz w:val="24"/>
          <w:szCs w:val="24"/>
        </w:rPr>
        <w:t>Инозаказчик</w:t>
      </w:r>
      <w:proofErr w:type="spellEnd"/>
      <w:r w:rsidRPr="00B00EBC">
        <w:rPr>
          <w:rFonts w:ascii="Times New Roman" w:hAnsi="Times New Roman"/>
          <w:b w:val="0"/>
          <w:sz w:val="24"/>
          <w:szCs w:val="24"/>
        </w:rPr>
        <w:t xml:space="preserve"> </w:t>
      </w:r>
      <w:r w:rsidR="00CE5193" w:rsidRPr="00B00EBC">
        <w:rPr>
          <w:rFonts w:ascii="Times New Roman" w:hAnsi="Times New Roman"/>
          <w:b w:val="0"/>
          <w:sz w:val="24"/>
          <w:szCs w:val="24"/>
        </w:rPr>
        <w:t>и</w:t>
      </w:r>
      <w:r w:rsidRPr="00B00EBC">
        <w:rPr>
          <w:rFonts w:ascii="Times New Roman" w:hAnsi="Times New Roman"/>
          <w:b w:val="0"/>
          <w:sz w:val="24"/>
          <w:szCs w:val="24"/>
        </w:rPr>
        <w:t xml:space="preserve"> представител</w:t>
      </w:r>
      <w:r w:rsidR="00CE5193" w:rsidRPr="00B00EBC">
        <w:rPr>
          <w:rFonts w:ascii="Times New Roman" w:hAnsi="Times New Roman"/>
          <w:b w:val="0"/>
          <w:sz w:val="24"/>
          <w:szCs w:val="24"/>
        </w:rPr>
        <w:t>ь</w:t>
      </w:r>
      <w:r w:rsidRPr="00B00EBC">
        <w:rPr>
          <w:rFonts w:ascii="Times New Roman" w:hAnsi="Times New Roman"/>
          <w:b w:val="0"/>
          <w:sz w:val="24"/>
          <w:szCs w:val="24"/>
        </w:rPr>
        <w:t xml:space="preserve"> Поставщика </w:t>
      </w:r>
      <w:r w:rsidR="00CE5193" w:rsidRPr="00B00EBC">
        <w:rPr>
          <w:rFonts w:ascii="Times New Roman" w:hAnsi="Times New Roman"/>
          <w:b w:val="0"/>
          <w:sz w:val="24"/>
          <w:szCs w:val="24"/>
        </w:rPr>
        <w:t xml:space="preserve">(далее – Стороны) </w:t>
      </w:r>
      <w:r w:rsidR="001D0383" w:rsidRPr="00B00EBC">
        <w:rPr>
          <w:rFonts w:ascii="Times New Roman" w:hAnsi="Times New Roman"/>
          <w:b w:val="0"/>
          <w:sz w:val="24"/>
          <w:szCs w:val="24"/>
        </w:rPr>
        <w:t>должн</w:t>
      </w:r>
      <w:r w:rsidRPr="00B00EBC">
        <w:rPr>
          <w:rFonts w:ascii="Times New Roman" w:hAnsi="Times New Roman"/>
          <w:b w:val="0"/>
          <w:sz w:val="24"/>
          <w:szCs w:val="24"/>
        </w:rPr>
        <w:t>ы</w:t>
      </w:r>
      <w:r w:rsidR="001D0383" w:rsidRPr="00B00EBC">
        <w:rPr>
          <w:rFonts w:ascii="Times New Roman" w:hAnsi="Times New Roman"/>
          <w:b w:val="0"/>
          <w:sz w:val="24"/>
          <w:szCs w:val="24"/>
        </w:rPr>
        <w:t xml:space="preserve"> </w:t>
      </w:r>
      <w:r w:rsidRPr="00B00EBC">
        <w:rPr>
          <w:rFonts w:ascii="Times New Roman" w:hAnsi="Times New Roman"/>
          <w:b w:val="0"/>
          <w:sz w:val="24"/>
          <w:szCs w:val="24"/>
        </w:rPr>
        <w:t>провести приемку Оборудования</w:t>
      </w:r>
      <w:r w:rsidR="00F563A1" w:rsidRPr="00B00EBC">
        <w:rPr>
          <w:rFonts w:ascii="Times New Roman" w:hAnsi="Times New Roman"/>
          <w:b w:val="0"/>
          <w:sz w:val="24"/>
          <w:szCs w:val="24"/>
        </w:rPr>
        <w:t xml:space="preserve"> (далее - Приемка)</w:t>
      </w:r>
      <w:r w:rsidRPr="00B00EBC">
        <w:rPr>
          <w:rFonts w:ascii="Times New Roman" w:hAnsi="Times New Roman"/>
          <w:b w:val="0"/>
          <w:sz w:val="24"/>
          <w:szCs w:val="24"/>
        </w:rPr>
        <w:t xml:space="preserve">, </w:t>
      </w:r>
      <w:r w:rsidR="009D0393" w:rsidRPr="00B00EBC">
        <w:rPr>
          <w:rFonts w:ascii="Times New Roman" w:hAnsi="Times New Roman"/>
          <w:b w:val="0"/>
          <w:sz w:val="24"/>
          <w:szCs w:val="24"/>
        </w:rPr>
        <w:t xml:space="preserve">которая </w:t>
      </w:r>
      <w:r w:rsidRPr="00B00EBC">
        <w:rPr>
          <w:rFonts w:ascii="Times New Roman" w:hAnsi="Times New Roman"/>
          <w:b w:val="0"/>
          <w:snapToGrid w:val="0"/>
          <w:kern w:val="28"/>
          <w:sz w:val="24"/>
          <w:szCs w:val="24"/>
        </w:rPr>
        <w:t>включает (но не ограничивается):</w:t>
      </w:r>
    </w:p>
    <w:p w:rsidR="00241BE4" w:rsidRPr="00AF7D64" w:rsidRDefault="00241BE4" w:rsidP="00AF7D64">
      <w:pPr>
        <w:pStyle w:val="ac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существующих внешних повреждений или деформаций при транспортировке,</w:t>
      </w:r>
      <w:r w:rsidR="0032007D" w:rsidRPr="00AF7D64">
        <w:rPr>
          <w:snapToGrid w:val="0"/>
          <w:kern w:val="28"/>
          <w:sz w:val="24"/>
          <w:szCs w:val="24"/>
        </w:rPr>
        <w:t xml:space="preserve"> </w:t>
      </w:r>
      <w:r w:rsidRPr="00AF7D64">
        <w:rPr>
          <w:snapToGrid w:val="0"/>
          <w:kern w:val="28"/>
          <w:sz w:val="24"/>
          <w:szCs w:val="24"/>
        </w:rPr>
        <w:t>соответствие условиям по количеству и маркировке;</w:t>
      </w:r>
    </w:p>
    <w:p w:rsidR="00241BE4" w:rsidRPr="00AF7D64" w:rsidRDefault="00241BE4" w:rsidP="00AF7D64">
      <w:pPr>
        <w:pStyle w:val="ac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полноты и правильности оформления Документации, чертежей, технических требований и инструкций по монтажу, эксплуатации и техническому обслуживанию;</w:t>
      </w:r>
    </w:p>
    <w:p w:rsidR="00241BE4" w:rsidRPr="00AF7D64" w:rsidRDefault="00241BE4" w:rsidP="00AF7D64">
      <w:pPr>
        <w:pStyle w:val="ac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требований по консервации и хранению и т.д.;</w:t>
      </w:r>
    </w:p>
    <w:p w:rsidR="00241BE4" w:rsidRPr="00AF7D64" w:rsidRDefault="00241BE4" w:rsidP="00AF7D64">
      <w:pPr>
        <w:pStyle w:val="ac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 и упаковке;</w:t>
      </w:r>
    </w:p>
    <w:p w:rsidR="00241BE4" w:rsidRPr="00B00EBC" w:rsidRDefault="00241BE4" w:rsidP="00AF7D64">
      <w:pPr>
        <w:pStyle w:val="2"/>
        <w:numPr>
          <w:ilvl w:val="0"/>
          <w:numId w:val="13"/>
        </w:numPr>
        <w:tabs>
          <w:tab w:val="left" w:pos="426"/>
        </w:tabs>
        <w:spacing w:before="0" w:after="0"/>
        <w:ind w:left="426" w:hanging="426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00EBC">
        <w:rPr>
          <w:rFonts w:ascii="Times New Roman" w:hAnsi="Times New Roman"/>
          <w:b w:val="0"/>
          <w:i w:val="0"/>
          <w:snapToGrid w:val="0"/>
          <w:kern w:val="28"/>
          <w:sz w:val="24"/>
          <w:szCs w:val="24"/>
        </w:rPr>
        <w:t>проверку комплектности документов по обеспечению качества, переданных Поставщиком;</w:t>
      </w:r>
    </w:p>
    <w:p w:rsidR="00F563A1" w:rsidRPr="00B00EBC" w:rsidRDefault="00F73266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00EBC">
        <w:rPr>
          <w:rFonts w:ascii="Times New Roman" w:hAnsi="Times New Roman"/>
          <w:b w:val="0"/>
          <w:i w:val="0"/>
          <w:sz w:val="24"/>
          <w:szCs w:val="24"/>
        </w:rPr>
        <w:t xml:space="preserve">Покупатель 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сообщит Поставщику </w:t>
      </w:r>
      <w:r w:rsidR="003471BE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ориентировочную 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дату </w:t>
      </w:r>
      <w:r w:rsidR="00F563A1" w:rsidRPr="00B00EBC">
        <w:rPr>
          <w:rFonts w:ascii="Times New Roman" w:hAnsi="Times New Roman"/>
          <w:b w:val="0"/>
          <w:i w:val="0"/>
          <w:sz w:val="24"/>
          <w:szCs w:val="24"/>
        </w:rPr>
        <w:t>П</w:t>
      </w:r>
      <w:r w:rsidRPr="00B00EBC">
        <w:rPr>
          <w:rFonts w:ascii="Times New Roman" w:hAnsi="Times New Roman"/>
          <w:b w:val="0"/>
          <w:i w:val="0"/>
          <w:sz w:val="24"/>
          <w:szCs w:val="24"/>
        </w:rPr>
        <w:t xml:space="preserve">риемки </w:t>
      </w:r>
      <w:r w:rsidR="00F563A1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за 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1 (Один) месяц до </w:t>
      </w:r>
      <w:r w:rsidR="00F563A1" w:rsidRPr="00B00EBC">
        <w:rPr>
          <w:rFonts w:ascii="Times New Roman" w:hAnsi="Times New Roman"/>
          <w:b w:val="0"/>
          <w:i w:val="0"/>
          <w:sz w:val="24"/>
          <w:szCs w:val="24"/>
        </w:rPr>
        <w:t>ее начала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3471BE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При наличии на Площадке АЭС представителей Поставщика Покупатель 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должен уведомить </w:t>
      </w:r>
      <w:r w:rsidR="003471BE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не менее чем за сутки </w:t>
      </w:r>
      <w:r w:rsidR="001D0383" w:rsidRPr="00B00EBC">
        <w:rPr>
          <w:rFonts w:ascii="Times New Roman" w:hAnsi="Times New Roman"/>
          <w:b w:val="0"/>
          <w:i w:val="0"/>
          <w:sz w:val="24"/>
          <w:szCs w:val="24"/>
        </w:rPr>
        <w:t xml:space="preserve">представителей Поставщика о дате </w:t>
      </w:r>
      <w:r w:rsidR="003471BE" w:rsidRPr="00B00EBC">
        <w:rPr>
          <w:rFonts w:ascii="Times New Roman" w:hAnsi="Times New Roman"/>
          <w:b w:val="0"/>
          <w:i w:val="0"/>
          <w:sz w:val="24"/>
          <w:szCs w:val="24"/>
        </w:rPr>
        <w:t>Приемки</w:t>
      </w:r>
      <w:r w:rsidR="00F563A1" w:rsidRPr="00B00EBC">
        <w:rPr>
          <w:rFonts w:ascii="Times New Roman" w:hAnsi="Times New Roman"/>
          <w:b w:val="0"/>
          <w:i w:val="0"/>
          <w:sz w:val="24"/>
          <w:szCs w:val="24"/>
        </w:rPr>
        <w:t>.</w:t>
      </w:r>
      <w:r w:rsidR="003471BE" w:rsidRPr="00B00EBC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F563A1" w:rsidRPr="00B00EBC" w:rsidRDefault="00F563A1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00EBC">
        <w:rPr>
          <w:rFonts w:ascii="Times New Roman" w:hAnsi="Times New Roman"/>
          <w:b w:val="0"/>
          <w:i w:val="0"/>
          <w:sz w:val="24"/>
          <w:szCs w:val="24"/>
        </w:rPr>
        <w:t>В случае</w:t>
      </w:r>
      <w:proofErr w:type="gramStart"/>
      <w:r w:rsidRPr="00B00EBC">
        <w:rPr>
          <w:rFonts w:ascii="Times New Roman" w:hAnsi="Times New Roman"/>
          <w:b w:val="0"/>
          <w:i w:val="0"/>
          <w:sz w:val="24"/>
          <w:szCs w:val="24"/>
        </w:rPr>
        <w:t>,</w:t>
      </w:r>
      <w:proofErr w:type="gramEnd"/>
      <w:r w:rsidRPr="00B00EBC">
        <w:rPr>
          <w:rFonts w:ascii="Times New Roman" w:hAnsi="Times New Roman"/>
          <w:b w:val="0"/>
          <w:i w:val="0"/>
          <w:sz w:val="24"/>
          <w:szCs w:val="24"/>
        </w:rPr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</w:t>
      </w:r>
      <w:proofErr w:type="spellStart"/>
      <w:r w:rsidRPr="00B00EBC">
        <w:rPr>
          <w:rFonts w:ascii="Times New Roman" w:hAnsi="Times New Roman"/>
          <w:b w:val="0"/>
          <w:i w:val="0"/>
          <w:sz w:val="24"/>
          <w:szCs w:val="24"/>
        </w:rPr>
        <w:t>Инозаказчиком</w:t>
      </w:r>
      <w:proofErr w:type="spellEnd"/>
      <w:r w:rsidRPr="00B00EBC">
        <w:rPr>
          <w:rFonts w:ascii="Times New Roman" w:hAnsi="Times New Roman"/>
          <w:b w:val="0"/>
          <w:i w:val="0"/>
          <w:sz w:val="24"/>
          <w:szCs w:val="24"/>
        </w:rPr>
        <w:t>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1D0383" w:rsidRPr="00F06CBA" w:rsidRDefault="001D0383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Если в результате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>Приемки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по требованию Инозаказчика должен выполнить испытания методами неразрушающего контроля, то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за 15 (Пятнадцать)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площадке АЭС,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,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то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 xml:space="preserve">Покупатель 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может выполнить испытания самостоятельно. Все расходы по таким неразрушающим испытаниям будет нести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, однако, если испытания продемонстрируют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Н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1D0383" w:rsidRPr="00F06CBA" w:rsidRDefault="001D0383" w:rsidP="00AF7D64">
      <w:pPr>
        <w:pStyle w:val="2"/>
        <w:keepNext w:val="0"/>
        <w:widowControl w:val="0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Если представители Сторон не смогут достичь согласия по результатам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>Приемки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,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и/или </w:t>
      </w:r>
      <w:proofErr w:type="spellStart"/>
      <w:r w:rsidRPr="00F06CBA">
        <w:rPr>
          <w:rFonts w:ascii="Times New Roman" w:hAnsi="Times New Roman"/>
          <w:b w:val="0"/>
          <w:i w:val="0"/>
          <w:sz w:val="24"/>
          <w:szCs w:val="24"/>
        </w:rPr>
        <w:t>Инозаказчик</w:t>
      </w:r>
      <w:proofErr w:type="spellEnd"/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предоставит Оборудование в Китайское Бюро инспекции товаров для повторной проверки. Любая претензия к Поставщику со стороны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Покупателя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будет основываться на сертификате, выданном Китайским бюро Инспекции товаров. Этот сертификат должен прилагаться к претензионным документам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Покупателя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Поставщику.</w:t>
      </w:r>
    </w:p>
    <w:p w:rsidR="001D0383" w:rsidRPr="00F06CBA" w:rsidRDefault="001D0383" w:rsidP="00AF7D64">
      <w:pPr>
        <w:pStyle w:val="2"/>
        <w:keepNext w:val="0"/>
        <w:widowControl w:val="0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>Если по вине Поставщика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,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представители Поставщика, после уведомления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Покупателем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согласно п.1.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1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настоящего Приложения не смогут вовремя прибыть на Площадку АЭС и отсутствуют при вскрытии упаковки, </w:t>
      </w:r>
      <w:r w:rsidR="00CE5193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имеет право совместно с </w:t>
      </w:r>
      <w:proofErr w:type="spellStart"/>
      <w:r w:rsidRPr="00F06CBA">
        <w:rPr>
          <w:rFonts w:ascii="Times New Roman" w:hAnsi="Times New Roman"/>
          <w:b w:val="0"/>
          <w:i w:val="0"/>
          <w:sz w:val="24"/>
          <w:szCs w:val="24"/>
        </w:rPr>
        <w:t>Инозаказчиком</w:t>
      </w:r>
      <w:proofErr w:type="spellEnd"/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(при необходимости) вскрыть упаковки и провести независимый осмотр в соответствии с указанными выше процедурами.</w:t>
      </w:r>
    </w:p>
    <w:p w:rsidR="001D0383" w:rsidRPr="00F06CBA" w:rsidRDefault="001D0383" w:rsidP="00AF7D64">
      <w:pPr>
        <w:pStyle w:val="21"/>
        <w:widowControl w:val="0"/>
        <w:tabs>
          <w:tab w:val="left" w:pos="426"/>
        </w:tabs>
        <w:jc w:val="both"/>
        <w:rPr>
          <w:szCs w:val="24"/>
        </w:rPr>
      </w:pPr>
      <w:r w:rsidRPr="00F06CBA">
        <w:rPr>
          <w:szCs w:val="24"/>
        </w:rPr>
        <w:t xml:space="preserve">Результаты проверки должны быть подписаны представителями </w:t>
      </w:r>
      <w:r w:rsidR="00CE5193" w:rsidRPr="00F06CBA">
        <w:rPr>
          <w:szCs w:val="24"/>
        </w:rPr>
        <w:t>Покупателя</w:t>
      </w:r>
      <w:r w:rsidRPr="00F06CBA">
        <w:rPr>
          <w:szCs w:val="24"/>
        </w:rPr>
        <w:t xml:space="preserve">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</w:t>
      </w:r>
      <w:r w:rsidR="00CE5193" w:rsidRPr="00F06CBA">
        <w:rPr>
          <w:szCs w:val="24"/>
        </w:rPr>
        <w:t>Покупателем</w:t>
      </w:r>
      <w:r w:rsidRPr="00F06CBA">
        <w:rPr>
          <w:szCs w:val="24"/>
        </w:rPr>
        <w:t>.</w:t>
      </w:r>
    </w:p>
    <w:p w:rsidR="001D0383" w:rsidRPr="00F06CBA" w:rsidRDefault="001D0383" w:rsidP="00AF7D64">
      <w:pPr>
        <w:pStyle w:val="2"/>
        <w:keepNext w:val="0"/>
        <w:widowControl w:val="0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После завершения </w:t>
      </w:r>
      <w:r w:rsidR="0032007D" w:rsidRPr="00F06CBA">
        <w:rPr>
          <w:rFonts w:ascii="Times New Roman" w:hAnsi="Times New Roman"/>
          <w:b w:val="0"/>
          <w:i w:val="0"/>
          <w:sz w:val="24"/>
          <w:szCs w:val="24"/>
        </w:rPr>
        <w:t>Приемки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или повторной проверки согласно п.1.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3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. настоящего Приложения, 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подтвердит Поставщику свои претензии в письменном виде, приведя необходимые подробности и имеющиеся данные.</w:t>
      </w:r>
    </w:p>
    <w:p w:rsidR="001D0383" w:rsidRPr="00692736" w:rsidRDefault="001D0383" w:rsidP="00AF7D64">
      <w:pPr>
        <w:pStyle w:val="2"/>
        <w:keepNext w:val="0"/>
        <w:widowControl w:val="0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Если Поставщик оспаривает какую-либо претензию 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Покупателя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, предъявленную в соответствии с п.1.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6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настоящего Приложения, его возражения должны быть переданы 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Покупателю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не позднее 30 (тридцати) рабочих дней после получения уведомления о претензии. 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Консультации между сторонами будут проводиться немедленно, во время консультаций </w:t>
      </w:r>
      <w:r w:rsidR="001C0B02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="001B4180"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о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беспечит необходимый доступ Поставщика и его представителей к </w:t>
      </w:r>
      <w:r w:rsidR="001B4180" w:rsidRPr="00F06CBA">
        <w:rPr>
          <w:rFonts w:ascii="Times New Roman" w:hAnsi="Times New Roman"/>
          <w:b w:val="0"/>
          <w:i w:val="0"/>
          <w:sz w:val="24"/>
          <w:szCs w:val="24"/>
        </w:rPr>
        <w:t>О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борудованию, Документам и т.д. с целью изучения обстоятель</w:t>
      </w:r>
      <w:proofErr w:type="gramStart"/>
      <w:r w:rsidRPr="00F06CBA">
        <w:rPr>
          <w:rFonts w:ascii="Times New Roman" w:hAnsi="Times New Roman"/>
          <w:b w:val="0"/>
          <w:i w:val="0"/>
          <w:sz w:val="24"/>
          <w:szCs w:val="24"/>
        </w:rPr>
        <w:t>ств пр</w:t>
      </w:r>
      <w:proofErr w:type="gramEnd"/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етензии. Если возражения предъявлены позднее 30 (тридцати) рабочих дней, то претензия </w:t>
      </w:r>
      <w:r w:rsidR="001B4180" w:rsidRPr="00F06CBA">
        <w:rPr>
          <w:rFonts w:ascii="Times New Roman" w:hAnsi="Times New Roman"/>
          <w:b w:val="0"/>
          <w:i w:val="0"/>
          <w:sz w:val="24"/>
          <w:szCs w:val="24"/>
        </w:rPr>
        <w:t>Покупателя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считается принятой Поставщиком.</w:t>
      </w:r>
      <w:r w:rsidR="001B4180" w:rsidRPr="00F06CBA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Если повторный осмотр выявит, что оборудование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10 Договора, в противном случае оплата стоимости возражения и повторной </w:t>
      </w:r>
      <w:r w:rsidRPr="00692736">
        <w:rPr>
          <w:rFonts w:ascii="Times New Roman" w:hAnsi="Times New Roman"/>
          <w:b w:val="0"/>
          <w:i w:val="0"/>
          <w:sz w:val="24"/>
          <w:szCs w:val="24"/>
        </w:rPr>
        <w:t xml:space="preserve">проверки </w:t>
      </w:r>
      <w:r w:rsidR="001B4180" w:rsidRPr="00692736">
        <w:rPr>
          <w:rFonts w:ascii="Times New Roman" w:hAnsi="Times New Roman"/>
          <w:b w:val="0"/>
          <w:i w:val="0"/>
          <w:sz w:val="24"/>
          <w:szCs w:val="24"/>
        </w:rPr>
        <w:t xml:space="preserve">осуществляется </w:t>
      </w:r>
      <w:r w:rsidRPr="00692736">
        <w:rPr>
          <w:rFonts w:ascii="Times New Roman" w:hAnsi="Times New Roman"/>
          <w:b w:val="0"/>
          <w:i w:val="0"/>
          <w:sz w:val="24"/>
          <w:szCs w:val="24"/>
        </w:rPr>
        <w:t xml:space="preserve">за счет </w:t>
      </w:r>
      <w:r w:rsidR="00AB449C" w:rsidRPr="00692736">
        <w:rPr>
          <w:rFonts w:ascii="Times New Roman" w:hAnsi="Times New Roman"/>
          <w:b w:val="0"/>
          <w:i w:val="0"/>
          <w:sz w:val="24"/>
          <w:szCs w:val="24"/>
        </w:rPr>
        <w:t>Покупателя</w:t>
      </w:r>
      <w:r w:rsidRPr="00692736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1D0383" w:rsidRPr="00692736" w:rsidRDefault="001D0383" w:rsidP="00AF7D64">
      <w:pPr>
        <w:pStyle w:val="21"/>
        <w:tabs>
          <w:tab w:val="left" w:pos="426"/>
        </w:tabs>
        <w:jc w:val="both"/>
        <w:rPr>
          <w:szCs w:val="24"/>
        </w:rPr>
      </w:pPr>
    </w:p>
    <w:p w:rsidR="001D0383" w:rsidRPr="00692736" w:rsidRDefault="001D0383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692736">
        <w:rPr>
          <w:rFonts w:ascii="Times New Roman" w:hAnsi="Times New Roman"/>
          <w:b w:val="0"/>
          <w:i w:val="0"/>
          <w:sz w:val="24"/>
          <w:szCs w:val="24"/>
        </w:rPr>
        <w:t xml:space="preserve">Если Поставщик признан ответственным по претензии, предъявленной </w:t>
      </w:r>
      <w:r w:rsidR="00AB449C" w:rsidRPr="00692736">
        <w:rPr>
          <w:rFonts w:ascii="Times New Roman" w:hAnsi="Times New Roman"/>
          <w:b w:val="0"/>
          <w:i w:val="0"/>
          <w:sz w:val="24"/>
          <w:szCs w:val="24"/>
        </w:rPr>
        <w:t>Покупателем</w:t>
      </w:r>
      <w:r w:rsidRPr="00692736">
        <w:rPr>
          <w:rFonts w:ascii="Times New Roman" w:hAnsi="Times New Roman"/>
          <w:b w:val="0"/>
          <w:i w:val="0"/>
          <w:sz w:val="24"/>
          <w:szCs w:val="24"/>
        </w:rPr>
        <w:t>, то Поставщик:</w:t>
      </w:r>
    </w:p>
    <w:p w:rsidR="001D0383" w:rsidRPr="00692736" w:rsidRDefault="001D0383" w:rsidP="00AF7D64">
      <w:pPr>
        <w:pStyle w:val="21"/>
        <w:numPr>
          <w:ilvl w:val="0"/>
          <w:numId w:val="7"/>
        </w:numPr>
        <w:tabs>
          <w:tab w:val="clear" w:pos="780"/>
          <w:tab w:val="num" w:pos="426"/>
        </w:tabs>
        <w:ind w:left="426" w:hanging="426"/>
        <w:jc w:val="both"/>
        <w:rPr>
          <w:szCs w:val="24"/>
        </w:rPr>
      </w:pPr>
      <w:r w:rsidRPr="00692736">
        <w:rPr>
          <w:szCs w:val="24"/>
        </w:rPr>
        <w:t xml:space="preserve">или </w:t>
      </w:r>
      <w:proofErr w:type="spellStart"/>
      <w:r w:rsidRPr="00692736">
        <w:rPr>
          <w:szCs w:val="24"/>
        </w:rPr>
        <w:t>допоставит</w:t>
      </w:r>
      <w:proofErr w:type="spellEnd"/>
      <w:r w:rsidRPr="00692736">
        <w:rPr>
          <w:szCs w:val="24"/>
        </w:rPr>
        <w:t xml:space="preserve"> недостающ</w:t>
      </w:r>
      <w:r w:rsidR="003A2577">
        <w:rPr>
          <w:szCs w:val="24"/>
        </w:rPr>
        <w:t>ее</w:t>
      </w:r>
      <w:r w:rsidRPr="00692736">
        <w:rPr>
          <w:szCs w:val="24"/>
        </w:rPr>
        <w:t xml:space="preserve"> </w:t>
      </w:r>
      <w:r w:rsidR="00E56DBB" w:rsidRPr="00692736">
        <w:rPr>
          <w:szCs w:val="24"/>
        </w:rPr>
        <w:t xml:space="preserve">Оборудование </w:t>
      </w:r>
      <w:r w:rsidRPr="00692736">
        <w:rPr>
          <w:szCs w:val="24"/>
        </w:rPr>
        <w:t>за свой счет;</w:t>
      </w:r>
    </w:p>
    <w:p w:rsidR="001D0383" w:rsidRPr="00692736" w:rsidRDefault="001D0383" w:rsidP="00AF7D64">
      <w:pPr>
        <w:pStyle w:val="21"/>
        <w:numPr>
          <w:ilvl w:val="0"/>
          <w:numId w:val="7"/>
        </w:numPr>
        <w:tabs>
          <w:tab w:val="clear" w:pos="780"/>
          <w:tab w:val="num" w:pos="426"/>
        </w:tabs>
        <w:ind w:left="426" w:hanging="426"/>
        <w:jc w:val="both"/>
        <w:rPr>
          <w:szCs w:val="24"/>
        </w:rPr>
      </w:pPr>
      <w:r w:rsidRPr="00692736">
        <w:rPr>
          <w:szCs w:val="24"/>
        </w:rPr>
        <w:t xml:space="preserve">или обоснует </w:t>
      </w:r>
      <w:r w:rsidR="00AB449C" w:rsidRPr="00692736">
        <w:rPr>
          <w:szCs w:val="24"/>
        </w:rPr>
        <w:t>выявленные</w:t>
      </w:r>
      <w:r w:rsidRPr="00692736">
        <w:rPr>
          <w:szCs w:val="24"/>
        </w:rPr>
        <w:t xml:space="preserve"> </w:t>
      </w:r>
      <w:r w:rsidR="00AB449C" w:rsidRPr="00692736">
        <w:rPr>
          <w:szCs w:val="24"/>
        </w:rPr>
        <w:t>Н</w:t>
      </w:r>
      <w:r w:rsidR="00692736">
        <w:rPr>
          <w:szCs w:val="24"/>
        </w:rPr>
        <w:t>есоответствия</w:t>
      </w:r>
      <w:r w:rsidRPr="00692736">
        <w:rPr>
          <w:szCs w:val="24"/>
        </w:rPr>
        <w:t>;</w:t>
      </w:r>
    </w:p>
    <w:p w:rsidR="001D0383" w:rsidRPr="00692736" w:rsidRDefault="001D0383" w:rsidP="00AF7D64">
      <w:pPr>
        <w:pStyle w:val="21"/>
        <w:numPr>
          <w:ilvl w:val="0"/>
          <w:numId w:val="7"/>
        </w:numPr>
        <w:tabs>
          <w:tab w:val="clear" w:pos="780"/>
          <w:tab w:val="num" w:pos="426"/>
        </w:tabs>
        <w:ind w:left="426" w:hanging="426"/>
        <w:jc w:val="both"/>
        <w:rPr>
          <w:szCs w:val="24"/>
        </w:rPr>
      </w:pPr>
      <w:r w:rsidRPr="00692736">
        <w:rPr>
          <w:szCs w:val="24"/>
        </w:rPr>
        <w:t>или без ущерба для гарантий по настоящему Договору заменит или отремонтирует дефектн</w:t>
      </w:r>
      <w:r w:rsidR="00E56DBB" w:rsidRPr="00692736">
        <w:rPr>
          <w:szCs w:val="24"/>
        </w:rPr>
        <w:t>ое</w:t>
      </w:r>
      <w:r w:rsidRPr="00692736">
        <w:rPr>
          <w:szCs w:val="24"/>
        </w:rPr>
        <w:t xml:space="preserve"> </w:t>
      </w:r>
      <w:r w:rsidR="00E56DBB" w:rsidRPr="00692736">
        <w:rPr>
          <w:szCs w:val="24"/>
        </w:rPr>
        <w:t>Оборудование</w:t>
      </w:r>
      <w:r w:rsidRPr="00692736">
        <w:rPr>
          <w:szCs w:val="24"/>
        </w:rPr>
        <w:t xml:space="preserve"> за свой счет.</w:t>
      </w:r>
    </w:p>
    <w:p w:rsidR="001D0383" w:rsidRPr="00692736" w:rsidRDefault="001D0383" w:rsidP="00AF7D64">
      <w:pPr>
        <w:pStyle w:val="21"/>
        <w:tabs>
          <w:tab w:val="left" w:pos="426"/>
        </w:tabs>
        <w:jc w:val="both"/>
        <w:rPr>
          <w:szCs w:val="24"/>
        </w:rPr>
      </w:pPr>
      <w:r w:rsidRPr="00692736">
        <w:rPr>
          <w:szCs w:val="24"/>
        </w:rPr>
        <w:t>Такой ремонт или замена должны быть осуществлены в технически возможный короткий срок.</w:t>
      </w:r>
    </w:p>
    <w:p w:rsidR="001D0383" w:rsidRPr="00F06CBA" w:rsidRDefault="001D0383" w:rsidP="00AF7D64">
      <w:pPr>
        <w:pStyle w:val="21"/>
        <w:tabs>
          <w:tab w:val="left" w:pos="426"/>
        </w:tabs>
        <w:jc w:val="both"/>
        <w:rPr>
          <w:szCs w:val="24"/>
        </w:rPr>
      </w:pPr>
    </w:p>
    <w:p w:rsidR="001D0383" w:rsidRPr="00C568B2" w:rsidRDefault="001D0383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C568B2">
        <w:rPr>
          <w:rFonts w:ascii="Times New Roman" w:hAnsi="Times New Roman"/>
          <w:b w:val="0"/>
          <w:i w:val="0"/>
          <w:sz w:val="24"/>
          <w:szCs w:val="24"/>
        </w:rPr>
        <w:t>Оборудование и материалы, замененные Поставщиком согласно п.1.</w:t>
      </w:r>
      <w:r w:rsidR="00E56DBB" w:rsidRPr="00C568B2">
        <w:rPr>
          <w:rFonts w:ascii="Times New Roman" w:hAnsi="Times New Roman"/>
          <w:b w:val="0"/>
          <w:i w:val="0"/>
          <w:sz w:val="24"/>
          <w:szCs w:val="24"/>
        </w:rPr>
        <w:t>8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настоящего приложения, должны иметь идентификационную маркировку. 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 xml:space="preserve">По требованию Поставщика 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>Покупатель должен возвратить дефектное оборудование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>Транспортные расходы при возвращении дефектн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ого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О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>борудования должны быть возмещены Покупателю Поставщиком в полном объеме обычных фактических затрат.</w:t>
      </w:r>
    </w:p>
    <w:p w:rsidR="001D0383" w:rsidRPr="00C568B2" w:rsidRDefault="001D0383" w:rsidP="00AF7D64">
      <w:pPr>
        <w:pStyle w:val="21"/>
        <w:tabs>
          <w:tab w:val="left" w:pos="426"/>
        </w:tabs>
        <w:jc w:val="both"/>
        <w:rPr>
          <w:szCs w:val="24"/>
        </w:rPr>
      </w:pPr>
    </w:p>
    <w:p w:rsidR="001D0383" w:rsidRPr="00F06CBA" w:rsidRDefault="001D0383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Если при 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Приемке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буд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ут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обнаружен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ы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недостача или повреждение оборудования, произошедш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и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е не по вине и вне ответственности Поставщика, то </w:t>
      </w:r>
      <w:r w:rsidR="00002334" w:rsidRPr="00C568B2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должен уведомить об этом Поставщика и Поставщик должен как можно быстрее </w:t>
      </w:r>
      <w:r w:rsidR="00171C94" w:rsidRPr="00C568B2">
        <w:rPr>
          <w:rFonts w:ascii="Times New Roman" w:hAnsi="Times New Roman"/>
          <w:b w:val="0"/>
          <w:i w:val="0"/>
          <w:sz w:val="24"/>
          <w:szCs w:val="24"/>
        </w:rPr>
        <w:t xml:space="preserve">или 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>заменить</w:t>
      </w:r>
      <w:r w:rsidR="00171C94" w:rsidRPr="00C568B2">
        <w:rPr>
          <w:rFonts w:ascii="Times New Roman" w:hAnsi="Times New Roman"/>
          <w:b w:val="0"/>
          <w:i w:val="0"/>
          <w:sz w:val="24"/>
          <w:szCs w:val="24"/>
        </w:rPr>
        <w:t>,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или отремонтировать поврежденное оборудование</w:t>
      </w:r>
      <w:r w:rsidR="00171C94" w:rsidRPr="00C568B2">
        <w:rPr>
          <w:rFonts w:ascii="Times New Roman" w:hAnsi="Times New Roman"/>
          <w:b w:val="0"/>
          <w:i w:val="0"/>
          <w:sz w:val="24"/>
          <w:szCs w:val="24"/>
        </w:rPr>
        <w:t>,</w:t>
      </w:r>
      <w:r w:rsidRPr="00C568B2">
        <w:rPr>
          <w:rFonts w:ascii="Times New Roman" w:hAnsi="Times New Roman"/>
          <w:b w:val="0"/>
          <w:i w:val="0"/>
          <w:sz w:val="24"/>
          <w:szCs w:val="24"/>
        </w:rPr>
        <w:t xml:space="preserve"> или поставить недостающие оборудование и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материалы. Все связанные с этим расходы несет </w:t>
      </w:r>
      <w:r w:rsidR="00171C94" w:rsidRPr="00F06CBA">
        <w:rPr>
          <w:rFonts w:ascii="Times New Roman" w:hAnsi="Times New Roman"/>
          <w:b w:val="0"/>
          <w:i w:val="0"/>
          <w:sz w:val="24"/>
          <w:szCs w:val="24"/>
        </w:rPr>
        <w:t>Покупатель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1D0383" w:rsidRPr="00F06CBA" w:rsidRDefault="001D0383" w:rsidP="00AF7D64">
      <w:pPr>
        <w:pStyle w:val="21"/>
        <w:tabs>
          <w:tab w:val="left" w:pos="426"/>
        </w:tabs>
        <w:jc w:val="both"/>
        <w:rPr>
          <w:szCs w:val="24"/>
        </w:rPr>
      </w:pPr>
    </w:p>
    <w:p w:rsidR="001D0383" w:rsidRPr="00F06CBA" w:rsidRDefault="00F06CBA" w:rsidP="00AF7D64">
      <w:pPr>
        <w:pStyle w:val="2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06CBA">
        <w:rPr>
          <w:rFonts w:ascii="Times New Roman" w:hAnsi="Times New Roman"/>
          <w:b w:val="0"/>
          <w:i w:val="0"/>
          <w:sz w:val="24"/>
          <w:szCs w:val="24"/>
        </w:rPr>
        <w:t>Приемка</w:t>
      </w:r>
      <w:r w:rsidR="001D0383"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и испытания, выполненные в соответствии с настоящ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им</w:t>
      </w:r>
      <w:r w:rsidR="001D0383" w:rsidRPr="00F06CBA">
        <w:rPr>
          <w:rFonts w:ascii="Times New Roman" w:hAnsi="Times New Roman"/>
          <w:b w:val="0"/>
          <w:i w:val="0"/>
          <w:sz w:val="24"/>
          <w:szCs w:val="24"/>
        </w:rPr>
        <w:t xml:space="preserve"> Приложени</w:t>
      </w:r>
      <w:r w:rsidRPr="00F06CBA">
        <w:rPr>
          <w:rFonts w:ascii="Times New Roman" w:hAnsi="Times New Roman"/>
          <w:b w:val="0"/>
          <w:i w:val="0"/>
          <w:sz w:val="24"/>
          <w:szCs w:val="24"/>
        </w:rPr>
        <w:t>ем</w:t>
      </w:r>
      <w:r w:rsidR="001D0383" w:rsidRPr="00F06CBA">
        <w:rPr>
          <w:rFonts w:ascii="Times New Roman" w:hAnsi="Times New Roman"/>
          <w:b w:val="0"/>
          <w:i w:val="0"/>
          <w:sz w:val="24"/>
          <w:szCs w:val="24"/>
        </w:rPr>
        <w:t>, не освобождают Поставщика от ответственности по Разделу 10 Договора.</w:t>
      </w:r>
    </w:p>
    <w:p w:rsidR="001D0383" w:rsidRDefault="001D0383" w:rsidP="00FA7CAD">
      <w:pPr>
        <w:pStyle w:val="21"/>
        <w:tabs>
          <w:tab w:val="left" w:pos="426"/>
        </w:tabs>
        <w:jc w:val="both"/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62"/>
        <w:gridCol w:w="5091"/>
      </w:tblGrid>
      <w:tr w:rsidR="00AF32A9" w:rsidRPr="004A49EE" w:rsidTr="00AF32A9">
        <w:tc>
          <w:tcPr>
            <w:tcW w:w="4762" w:type="dxa"/>
          </w:tcPr>
          <w:p w:rsidR="00AF32A9" w:rsidRPr="00BB7B98" w:rsidRDefault="00AF32A9" w:rsidP="00AF32A9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AF32A9" w:rsidRPr="00BB7B98" w:rsidRDefault="00AF32A9" w:rsidP="00AF32A9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AF32A9" w:rsidRPr="00043A98" w:rsidTr="00AF32A9">
        <w:tc>
          <w:tcPr>
            <w:tcW w:w="4762" w:type="dxa"/>
          </w:tcPr>
          <w:p w:rsidR="00CE5B6B" w:rsidRPr="00D813C4" w:rsidRDefault="00D813C4" w:rsidP="00CE5B6B">
            <w:pPr>
              <w:spacing w:after="120"/>
              <w:jc w:val="center"/>
              <w:rPr>
                <w:b/>
                <w:bCs/>
              </w:rPr>
            </w:pPr>
            <w:r w:rsidRPr="00D813C4">
              <w:rPr>
                <w:b/>
              </w:rPr>
              <w:t>ОАО «ДЕЗ»</w:t>
            </w:r>
          </w:p>
          <w:p w:rsidR="00CE5B6B" w:rsidRPr="007655EA" w:rsidRDefault="00D813C4" w:rsidP="00D813C4">
            <w:pPr>
              <w:spacing w:after="120"/>
              <w:jc w:val="center"/>
              <w:rPr>
                <w:b/>
                <w:bCs/>
              </w:rPr>
            </w:pPr>
            <w:r w:rsidRPr="00855A72">
              <w:t>Генеральный директор</w:t>
            </w:r>
          </w:p>
          <w:p w:rsidR="00CE5B6B" w:rsidRPr="007655EA" w:rsidRDefault="00CE5B6B" w:rsidP="00CE5B6B">
            <w:pPr>
              <w:spacing w:after="120"/>
              <w:jc w:val="center"/>
              <w:rPr>
                <w:b/>
                <w:bCs/>
              </w:rPr>
            </w:pPr>
          </w:p>
          <w:p w:rsidR="00AF32A9" w:rsidRPr="00BB7B98" w:rsidRDefault="00D813C4" w:rsidP="0021009B">
            <w:pPr>
              <w:jc w:val="center"/>
            </w:pPr>
            <w:r w:rsidRPr="00855A72">
              <w:t>_____________ В.И. Колесников</w:t>
            </w:r>
          </w:p>
        </w:tc>
        <w:tc>
          <w:tcPr>
            <w:tcW w:w="5091" w:type="dxa"/>
          </w:tcPr>
          <w:p w:rsidR="00AF32A9" w:rsidRPr="00AF32A9" w:rsidRDefault="00AF32A9" w:rsidP="00AF32A9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AF32A9" w:rsidRPr="00AF32A9" w:rsidRDefault="00AF32A9" w:rsidP="00AF32A9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6409E0" w:rsidRDefault="006409E0" w:rsidP="00AF32A9">
            <w:pPr>
              <w:jc w:val="center"/>
              <w:rPr>
                <w:snapToGrid w:val="0"/>
              </w:rPr>
            </w:pPr>
          </w:p>
          <w:p w:rsidR="006409E0" w:rsidRDefault="006409E0" w:rsidP="00AF32A9">
            <w:pPr>
              <w:jc w:val="center"/>
              <w:rPr>
                <w:snapToGrid w:val="0"/>
              </w:rPr>
            </w:pPr>
          </w:p>
          <w:p w:rsidR="00AF32A9" w:rsidRPr="00BB7B98" w:rsidRDefault="00AF32A9" w:rsidP="00AF32A9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  <w:r w:rsidRPr="00BB7B98">
              <w:rPr>
                <w:snapToGrid w:val="0"/>
                <w:lang w:val="en-US"/>
              </w:rPr>
              <w:t>/____________/</w:t>
            </w:r>
          </w:p>
        </w:tc>
      </w:tr>
    </w:tbl>
    <w:p w:rsidR="00AF32A9" w:rsidRDefault="00AF32A9" w:rsidP="00AF32A9">
      <w:pPr>
        <w:pStyle w:val="21"/>
        <w:tabs>
          <w:tab w:val="left" w:pos="426"/>
        </w:tabs>
        <w:jc w:val="both"/>
      </w:pPr>
    </w:p>
    <w:p w:rsidR="001D0383" w:rsidRDefault="001D0383" w:rsidP="00E67FFC">
      <w:pPr>
        <w:pStyle w:val="21"/>
        <w:tabs>
          <w:tab w:val="left" w:pos="426"/>
        </w:tabs>
        <w:jc w:val="both"/>
      </w:pPr>
    </w:p>
    <w:sectPr w:rsidR="001D0383" w:rsidSect="001D0383">
      <w:pgSz w:w="11906" w:h="16838"/>
      <w:pgMar w:top="426" w:right="851" w:bottom="107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B64A9"/>
    <w:multiLevelType w:val="hybridMultilevel"/>
    <w:tmpl w:val="F8C67B26"/>
    <w:lvl w:ilvl="0" w:tplc="8786AD6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EA779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2D264648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365E77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5">
    <w:nsid w:val="46A748F1"/>
    <w:multiLevelType w:val="hybridMultilevel"/>
    <w:tmpl w:val="483A5B66"/>
    <w:lvl w:ilvl="0" w:tplc="1898D72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4ED50B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3C023DE"/>
    <w:multiLevelType w:val="multilevel"/>
    <w:tmpl w:val="7804D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70814B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0">
    <w:nsid w:val="7A316C5B"/>
    <w:multiLevelType w:val="hybridMultilevel"/>
    <w:tmpl w:val="6054E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682D29"/>
    <w:multiLevelType w:val="multilevel"/>
    <w:tmpl w:val="83000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EF8453D"/>
    <w:multiLevelType w:val="hybridMultilevel"/>
    <w:tmpl w:val="ED44E9D4"/>
    <w:lvl w:ilvl="0" w:tplc="041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321F4F"/>
    <w:rsid w:val="00000958"/>
    <w:rsid w:val="00002334"/>
    <w:rsid w:val="00040E3C"/>
    <w:rsid w:val="00043A98"/>
    <w:rsid w:val="00043EB5"/>
    <w:rsid w:val="00057DB2"/>
    <w:rsid w:val="00070630"/>
    <w:rsid w:val="000845F1"/>
    <w:rsid w:val="00091C72"/>
    <w:rsid w:val="000B51DD"/>
    <w:rsid w:val="00116BFD"/>
    <w:rsid w:val="001372BD"/>
    <w:rsid w:val="00144058"/>
    <w:rsid w:val="00171C94"/>
    <w:rsid w:val="0017355E"/>
    <w:rsid w:val="001B4180"/>
    <w:rsid w:val="001C0B02"/>
    <w:rsid w:val="001D0383"/>
    <w:rsid w:val="0021009B"/>
    <w:rsid w:val="00234B15"/>
    <w:rsid w:val="00241BE4"/>
    <w:rsid w:val="002652D6"/>
    <w:rsid w:val="002D156E"/>
    <w:rsid w:val="0032007D"/>
    <w:rsid w:val="00321F4F"/>
    <w:rsid w:val="003471BE"/>
    <w:rsid w:val="003A2577"/>
    <w:rsid w:val="003B0554"/>
    <w:rsid w:val="003C34F9"/>
    <w:rsid w:val="0041274B"/>
    <w:rsid w:val="00422102"/>
    <w:rsid w:val="0042428C"/>
    <w:rsid w:val="00427FA2"/>
    <w:rsid w:val="00444D37"/>
    <w:rsid w:val="00470A22"/>
    <w:rsid w:val="004A49EE"/>
    <w:rsid w:val="00520177"/>
    <w:rsid w:val="00553B12"/>
    <w:rsid w:val="005E4A1A"/>
    <w:rsid w:val="006409E0"/>
    <w:rsid w:val="00692736"/>
    <w:rsid w:val="00693C8E"/>
    <w:rsid w:val="00697443"/>
    <w:rsid w:val="006E21AF"/>
    <w:rsid w:val="00775E06"/>
    <w:rsid w:val="0078099C"/>
    <w:rsid w:val="00795E9C"/>
    <w:rsid w:val="007B47CA"/>
    <w:rsid w:val="007D57A8"/>
    <w:rsid w:val="00837E57"/>
    <w:rsid w:val="008822CE"/>
    <w:rsid w:val="008C2F20"/>
    <w:rsid w:val="00945589"/>
    <w:rsid w:val="009857CE"/>
    <w:rsid w:val="009A1FE5"/>
    <w:rsid w:val="009A5389"/>
    <w:rsid w:val="009A54EE"/>
    <w:rsid w:val="009D0393"/>
    <w:rsid w:val="00A00D8E"/>
    <w:rsid w:val="00A16021"/>
    <w:rsid w:val="00A665C5"/>
    <w:rsid w:val="00AB449C"/>
    <w:rsid w:val="00AC09DE"/>
    <w:rsid w:val="00AF32A9"/>
    <w:rsid w:val="00AF7D64"/>
    <w:rsid w:val="00B00EBC"/>
    <w:rsid w:val="00B33556"/>
    <w:rsid w:val="00B91EC5"/>
    <w:rsid w:val="00B923AF"/>
    <w:rsid w:val="00B947F9"/>
    <w:rsid w:val="00BB0234"/>
    <w:rsid w:val="00BB7B98"/>
    <w:rsid w:val="00BC6242"/>
    <w:rsid w:val="00BD45A9"/>
    <w:rsid w:val="00BE3B21"/>
    <w:rsid w:val="00C568B2"/>
    <w:rsid w:val="00C70CE8"/>
    <w:rsid w:val="00C91E7F"/>
    <w:rsid w:val="00CE5193"/>
    <w:rsid w:val="00CE5B6B"/>
    <w:rsid w:val="00D067A1"/>
    <w:rsid w:val="00D303D2"/>
    <w:rsid w:val="00D6099F"/>
    <w:rsid w:val="00D813C4"/>
    <w:rsid w:val="00D910DD"/>
    <w:rsid w:val="00E10C17"/>
    <w:rsid w:val="00E5330D"/>
    <w:rsid w:val="00E56DBB"/>
    <w:rsid w:val="00E67FFC"/>
    <w:rsid w:val="00E81DFD"/>
    <w:rsid w:val="00ED3CB4"/>
    <w:rsid w:val="00F06CBA"/>
    <w:rsid w:val="00F563A1"/>
    <w:rsid w:val="00F73266"/>
    <w:rsid w:val="00FA3943"/>
    <w:rsid w:val="00FA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5E06"/>
  </w:style>
  <w:style w:type="paragraph" w:styleId="1">
    <w:name w:val="heading 1"/>
    <w:basedOn w:val="a"/>
    <w:next w:val="a"/>
    <w:link w:val="10"/>
    <w:qFormat/>
    <w:rsid w:val="003C34F9"/>
    <w:pPr>
      <w:keepNext/>
      <w:numPr>
        <w:numId w:val="10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34F9"/>
    <w:pPr>
      <w:keepNext/>
      <w:numPr>
        <w:ilvl w:val="1"/>
        <w:numId w:val="10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7CAD"/>
    <w:pPr>
      <w:keepNext/>
      <w:numPr>
        <w:ilvl w:val="2"/>
        <w:numId w:val="10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A7CAD"/>
    <w:pPr>
      <w:keepNext/>
      <w:numPr>
        <w:ilvl w:val="3"/>
        <w:numId w:val="10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A7CAD"/>
    <w:pPr>
      <w:numPr>
        <w:ilvl w:val="4"/>
        <w:numId w:val="1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A7CAD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A7CAD"/>
    <w:pPr>
      <w:numPr>
        <w:ilvl w:val="6"/>
        <w:numId w:val="10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FA7CAD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A7CAD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75E06"/>
    <w:pPr>
      <w:jc w:val="center"/>
    </w:pPr>
    <w:rPr>
      <w:sz w:val="28"/>
    </w:rPr>
  </w:style>
  <w:style w:type="paragraph" w:styleId="21">
    <w:name w:val="Body Text 2"/>
    <w:basedOn w:val="a"/>
    <w:semiHidden/>
    <w:rsid w:val="00775E06"/>
    <w:rPr>
      <w:sz w:val="24"/>
    </w:rPr>
  </w:style>
  <w:style w:type="character" w:customStyle="1" w:styleId="20">
    <w:name w:val="Заголовок 2 Знак"/>
    <w:basedOn w:val="a0"/>
    <w:link w:val="2"/>
    <w:locked/>
    <w:rsid w:val="003C3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locked/>
    <w:rsid w:val="003C34F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Рецензия1"/>
    <w:hidden/>
    <w:semiHidden/>
    <w:rsid w:val="00FA7CAD"/>
  </w:style>
  <w:style w:type="paragraph" w:styleId="a4">
    <w:name w:val="Balloon Text"/>
    <w:basedOn w:val="a"/>
    <w:link w:val="a5"/>
    <w:semiHidden/>
    <w:rsid w:val="00FA7C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FA7C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locked/>
    <w:rsid w:val="00FA7CA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locked/>
    <w:rsid w:val="00FA7CA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FA7C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FA7CA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locked/>
    <w:rsid w:val="00FA7CA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FA7CA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FA7CAD"/>
    <w:rPr>
      <w:rFonts w:ascii="Cambria" w:hAnsi="Cambria" w:cs="Times New Roman"/>
      <w:sz w:val="22"/>
      <w:szCs w:val="22"/>
    </w:rPr>
  </w:style>
  <w:style w:type="table" w:styleId="a6">
    <w:name w:val="Table Grid"/>
    <w:basedOn w:val="a1"/>
    <w:rsid w:val="00A665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semiHidden/>
    <w:rsid w:val="00116BFD"/>
    <w:rPr>
      <w:rFonts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116BFD"/>
  </w:style>
  <w:style w:type="character" w:customStyle="1" w:styleId="a9">
    <w:name w:val="Текст примечания Знак"/>
    <w:basedOn w:val="a0"/>
    <w:link w:val="a8"/>
    <w:semiHidden/>
    <w:locked/>
    <w:rsid w:val="00116BFD"/>
    <w:rPr>
      <w:rFonts w:cs="Times New Roman"/>
    </w:rPr>
  </w:style>
  <w:style w:type="paragraph" w:styleId="aa">
    <w:name w:val="annotation subject"/>
    <w:basedOn w:val="a8"/>
    <w:next w:val="a8"/>
    <w:link w:val="ab"/>
    <w:semiHidden/>
    <w:rsid w:val="00116BFD"/>
    <w:rPr>
      <w:b/>
      <w:bCs/>
    </w:rPr>
  </w:style>
  <w:style w:type="character" w:customStyle="1" w:styleId="ab">
    <w:name w:val="Тема примечания Знак"/>
    <w:basedOn w:val="a9"/>
    <w:link w:val="aa"/>
    <w:semiHidden/>
    <w:locked/>
    <w:rsid w:val="00116BFD"/>
    <w:rPr>
      <w:rFonts w:cs="Times New Roman"/>
      <w:b/>
      <w:bCs/>
    </w:rPr>
  </w:style>
  <w:style w:type="paragraph" w:styleId="ac">
    <w:name w:val="List Paragraph"/>
    <w:basedOn w:val="a"/>
    <w:uiPriority w:val="34"/>
    <w:qFormat/>
    <w:rsid w:val="00AF7D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</vt:lpstr>
    </vt:vector>
  </TitlesOfParts>
  <Company>ЗАО "Атомстройэкспорт"</Company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Шаталов Игорь Иванович</dc:creator>
  <cp:keywords/>
  <dc:description/>
  <cp:lastModifiedBy>Зеленин Александр Сергеевич</cp:lastModifiedBy>
  <cp:revision>8</cp:revision>
  <cp:lastPrinted>2011-12-19T11:25:00Z</cp:lastPrinted>
  <dcterms:created xsi:type="dcterms:W3CDTF">2011-12-19T12:18:00Z</dcterms:created>
  <dcterms:modified xsi:type="dcterms:W3CDTF">2013-06-29T03:45:00Z</dcterms:modified>
</cp:coreProperties>
</file>